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BE4205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BE4205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BE4205">
        <w:rPr>
          <w:b/>
          <w:smallCaps/>
          <w:color w:val="6F654B" w:themeColor="text1" w:themeTint="BF"/>
        </w:rPr>
        <w:t xml:space="preserve">Nombre: </w:t>
      </w:r>
      <w:r w:rsidR="00D2454F" w:rsidRPr="00BE4205">
        <w:rPr>
          <w:b/>
          <w:smallCaps/>
          <w:color w:val="6F654B" w:themeColor="text1" w:themeTint="BF"/>
        </w:rPr>
        <w:t xml:space="preserve"> </w:t>
      </w:r>
      <w:r w:rsidR="00BE4205" w:rsidRPr="00BE4205">
        <w:rPr>
          <w:b/>
          <w:smallCaps/>
          <w:color w:val="6F654B" w:themeColor="text1" w:themeTint="BF"/>
          <w:sz w:val="32"/>
          <w:szCs w:val="20"/>
        </w:rPr>
        <w:t xml:space="preserve">Rita </w:t>
      </w:r>
      <w:proofErr w:type="spellStart"/>
      <w:r w:rsidR="00BE4205" w:rsidRPr="00BE4205">
        <w:rPr>
          <w:b/>
          <w:smallCaps/>
          <w:color w:val="6F654B" w:themeColor="text1" w:themeTint="BF"/>
          <w:sz w:val="32"/>
          <w:szCs w:val="20"/>
        </w:rPr>
        <w:t>Jaquez</w:t>
      </w:r>
      <w:proofErr w:type="spellEnd"/>
      <w:r w:rsidR="00BE4205" w:rsidRPr="00BE4205">
        <w:rPr>
          <w:b/>
          <w:smallCaps/>
          <w:color w:val="6F654B" w:themeColor="text1" w:themeTint="BF"/>
          <w:sz w:val="32"/>
          <w:szCs w:val="20"/>
        </w:rPr>
        <w:t xml:space="preserve"> Torres</w:t>
      </w:r>
    </w:p>
    <w:p w:rsidR="00877DA6" w:rsidRPr="00BE4205" w:rsidRDefault="00877DA6" w:rsidP="002D0520">
      <w:pPr>
        <w:jc w:val="both"/>
        <w:rPr>
          <w:smallCaps/>
          <w:color w:val="6F654B" w:themeColor="text1" w:themeTint="BF"/>
        </w:rPr>
      </w:pPr>
    </w:p>
    <w:p w:rsidR="00877DA6" w:rsidRPr="00BE4205" w:rsidRDefault="00877DA6" w:rsidP="002D0520">
      <w:pPr>
        <w:jc w:val="both"/>
        <w:rPr>
          <w:b/>
          <w:smallCaps/>
          <w:color w:val="6F654B" w:themeColor="text1" w:themeTint="BF"/>
        </w:rPr>
      </w:pPr>
      <w:r w:rsidRPr="00BE4205">
        <w:rPr>
          <w:b/>
          <w:smallCaps/>
          <w:color w:val="6F654B" w:themeColor="text1" w:themeTint="BF"/>
        </w:rPr>
        <w:t>Cargo y Adscripción</w:t>
      </w:r>
      <w:r w:rsidR="00137CDC" w:rsidRPr="00BE4205">
        <w:rPr>
          <w:b/>
          <w:smallCaps/>
          <w:color w:val="6F654B" w:themeColor="text1" w:themeTint="BF"/>
        </w:rPr>
        <w:t>:</w:t>
      </w:r>
    </w:p>
    <w:p w:rsidR="00FA7ED1" w:rsidRPr="00BE4205" w:rsidRDefault="00276693" w:rsidP="00FA7ED1">
      <w:pPr>
        <w:pStyle w:val="Prrafodelista"/>
        <w:numPr>
          <w:ilvl w:val="0"/>
          <w:numId w:val="6"/>
        </w:numPr>
        <w:jc w:val="both"/>
        <w:rPr>
          <w:smallCaps/>
          <w:color w:val="6F654B" w:themeColor="text1" w:themeTint="BF"/>
          <w:sz w:val="24"/>
        </w:rPr>
      </w:pPr>
      <w:r w:rsidRPr="00BE4205">
        <w:rPr>
          <w:smallCaps/>
          <w:color w:val="6F654B" w:themeColor="text1" w:themeTint="BF"/>
          <w:szCs w:val="20"/>
        </w:rPr>
        <w:t xml:space="preserve">Psicóloga adscrita </w:t>
      </w:r>
      <w:r w:rsidR="00D41593" w:rsidRPr="00BE4205">
        <w:rPr>
          <w:smallCaps/>
          <w:color w:val="6F654B" w:themeColor="text1" w:themeTint="BF"/>
          <w:szCs w:val="20"/>
        </w:rPr>
        <w:t>del Centro de Evaluación Psicosocial del Poder Judicial del Estado de Coahuila de Zaragoza</w:t>
      </w:r>
      <w:r w:rsidRPr="00BE4205">
        <w:rPr>
          <w:smallCaps/>
          <w:color w:val="6F654B" w:themeColor="text1" w:themeTint="BF"/>
          <w:szCs w:val="20"/>
        </w:rPr>
        <w:t>, Unidad Laguna</w:t>
      </w:r>
      <w:r w:rsidR="00D41593" w:rsidRPr="00BE4205">
        <w:rPr>
          <w:smallCaps/>
          <w:color w:val="6F654B" w:themeColor="text1" w:themeTint="BF"/>
          <w:szCs w:val="20"/>
        </w:rPr>
        <w:t>.</w:t>
      </w:r>
    </w:p>
    <w:p w:rsidR="00877DA6" w:rsidRPr="00BE4205" w:rsidRDefault="00877DA6" w:rsidP="002D0520">
      <w:pPr>
        <w:jc w:val="both"/>
        <w:rPr>
          <w:color w:val="6F654B" w:themeColor="text1" w:themeTint="BF"/>
        </w:rPr>
      </w:pPr>
    </w:p>
    <w:p w:rsidR="00877DA6" w:rsidRPr="00BE4205" w:rsidRDefault="00877DA6" w:rsidP="002D0520">
      <w:pPr>
        <w:jc w:val="both"/>
        <w:rPr>
          <w:b/>
          <w:smallCaps/>
          <w:color w:val="6F654B" w:themeColor="text1" w:themeTint="BF"/>
        </w:rPr>
      </w:pPr>
      <w:r w:rsidRPr="00BE4205">
        <w:rPr>
          <w:b/>
          <w:smallCaps/>
          <w:color w:val="6F654B" w:themeColor="text1" w:themeTint="BF"/>
        </w:rPr>
        <w:t>Formación Académica</w:t>
      </w:r>
      <w:r w:rsidR="00137CDC" w:rsidRPr="00BE4205">
        <w:rPr>
          <w:b/>
          <w:smallCaps/>
          <w:color w:val="6F654B" w:themeColor="text1" w:themeTint="BF"/>
        </w:rPr>
        <w:t>:</w:t>
      </w:r>
    </w:p>
    <w:p w:rsidR="00BE4205" w:rsidRPr="00BE4205" w:rsidRDefault="00BE4205" w:rsidP="00BE4205">
      <w:pPr>
        <w:pStyle w:val="Prrafodelista"/>
        <w:numPr>
          <w:ilvl w:val="0"/>
          <w:numId w:val="6"/>
        </w:numPr>
        <w:spacing w:after="0"/>
        <w:jc w:val="both"/>
        <w:rPr>
          <w:caps/>
          <w:color w:val="6F654B" w:themeColor="text1" w:themeTint="BF"/>
          <w:sz w:val="20"/>
          <w:szCs w:val="20"/>
        </w:rPr>
      </w:pPr>
      <w:r w:rsidRPr="00BE4205">
        <w:rPr>
          <w:caps/>
          <w:color w:val="6F654B" w:themeColor="text1" w:themeTint="BF"/>
          <w:sz w:val="20"/>
          <w:szCs w:val="20"/>
        </w:rPr>
        <w:t>MAESTRÍA EN TERAPIA FAMILIAR. Universidad Autónoma del Noreste (UANE) Campus Saltillo. Saltillo, Coahuila. 2011 – 2014. TÍTULO Y CÉDULA PROFESIONAL</w:t>
      </w:r>
      <w:r>
        <w:rPr>
          <w:caps/>
          <w:color w:val="6F654B" w:themeColor="text1" w:themeTint="BF"/>
          <w:sz w:val="20"/>
          <w:szCs w:val="20"/>
        </w:rPr>
        <w:t>.</w:t>
      </w:r>
    </w:p>
    <w:p w:rsidR="0016672C" w:rsidRPr="00BE4205" w:rsidRDefault="00BE4205" w:rsidP="00BE4205">
      <w:pPr>
        <w:pStyle w:val="Prrafodelista"/>
        <w:numPr>
          <w:ilvl w:val="0"/>
          <w:numId w:val="6"/>
        </w:numPr>
        <w:jc w:val="both"/>
        <w:rPr>
          <w:b/>
          <w:smallCaps/>
          <w:color w:val="6F654B" w:themeColor="text1" w:themeTint="BF"/>
        </w:rPr>
      </w:pPr>
      <w:r w:rsidRPr="00BE4205">
        <w:rPr>
          <w:caps/>
          <w:color w:val="6F654B" w:themeColor="text1" w:themeTint="BF"/>
          <w:sz w:val="20"/>
          <w:szCs w:val="20"/>
        </w:rPr>
        <w:t>LICENCIATURA EN PSICOLOGÍA. Universidad Juárez del Estado de Durango (UJED). Gómez Palacio, Durango. TÍTULO Y CÉDULA PROFESIONAL</w:t>
      </w:r>
      <w:r>
        <w:rPr>
          <w:caps/>
          <w:color w:val="6F654B" w:themeColor="text1" w:themeTint="BF"/>
          <w:sz w:val="20"/>
          <w:szCs w:val="20"/>
        </w:rPr>
        <w:t>.</w:t>
      </w:r>
    </w:p>
    <w:p w:rsidR="00BE4205" w:rsidRDefault="00BE4205" w:rsidP="002D0520">
      <w:pPr>
        <w:jc w:val="both"/>
        <w:rPr>
          <w:b/>
          <w:smallCaps/>
          <w:color w:val="6F654B" w:themeColor="text1" w:themeTint="BF"/>
        </w:rPr>
      </w:pPr>
      <w:bookmarkStart w:id="0" w:name="_GoBack"/>
      <w:bookmarkEnd w:id="0"/>
    </w:p>
    <w:p w:rsidR="00877DA6" w:rsidRPr="00BE4205" w:rsidRDefault="00877DA6" w:rsidP="002D0520">
      <w:pPr>
        <w:jc w:val="both"/>
        <w:rPr>
          <w:b/>
          <w:smallCaps/>
          <w:color w:val="6F654B" w:themeColor="text1" w:themeTint="BF"/>
        </w:rPr>
      </w:pPr>
      <w:r w:rsidRPr="00BE4205">
        <w:rPr>
          <w:b/>
          <w:smallCaps/>
          <w:color w:val="6F654B" w:themeColor="text1" w:themeTint="BF"/>
        </w:rPr>
        <w:t>Experiencia Laboral</w:t>
      </w:r>
      <w:r w:rsidR="00137CDC" w:rsidRPr="00BE4205">
        <w:rPr>
          <w:b/>
          <w:smallCaps/>
          <w:color w:val="6F654B" w:themeColor="text1" w:themeTint="BF"/>
        </w:rPr>
        <w:t>:</w:t>
      </w:r>
    </w:p>
    <w:p w:rsidR="00BE4205" w:rsidRPr="00BE4205" w:rsidRDefault="00BE4205" w:rsidP="00BE4205">
      <w:pPr>
        <w:pStyle w:val="Prrafodelista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BE4205">
        <w:rPr>
          <w:sz w:val="20"/>
          <w:szCs w:val="20"/>
        </w:rPr>
        <w:t xml:space="preserve">PSICÓLOGA. CENTRO DE EVALUACIÓN PSICOSOCIAL DEL PODER JUDICIAL DEL ESTADO DE COAHUILA. ABRIL </w:t>
      </w:r>
      <w:smartTag w:uri="urn:schemas-microsoft-com:office:smarttags" w:element="metricconverter">
        <w:smartTagPr>
          <w:attr w:name="ProductID" w:val="2013 A"/>
        </w:smartTagPr>
        <w:r w:rsidRPr="00BE4205">
          <w:rPr>
            <w:sz w:val="20"/>
            <w:szCs w:val="20"/>
          </w:rPr>
          <w:t>2013 A</w:t>
        </w:r>
      </w:smartTag>
      <w:r w:rsidRPr="00BE4205">
        <w:rPr>
          <w:sz w:val="20"/>
          <w:szCs w:val="20"/>
        </w:rPr>
        <w:t xml:space="preserve"> LA FECHA</w:t>
      </w:r>
      <w:r>
        <w:rPr>
          <w:sz w:val="20"/>
          <w:szCs w:val="20"/>
        </w:rPr>
        <w:t>.</w:t>
      </w:r>
    </w:p>
    <w:p w:rsidR="00BE4205" w:rsidRPr="00BE4205" w:rsidRDefault="00BE4205" w:rsidP="00BE4205">
      <w:pPr>
        <w:pStyle w:val="Prrafodelista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BE4205">
        <w:rPr>
          <w:sz w:val="20"/>
          <w:szCs w:val="20"/>
        </w:rPr>
        <w:t>AUXILIAR DE LA UNIDAD DE DIAGNÓSTICO DEL TRIBUNAL PARA MENORES INFRACTORES DEL PODER JUDICIAL DEL ESTADO DE DURANGO. SEPTIEMBRE 2006 – MARZO 2013</w:t>
      </w:r>
      <w:r>
        <w:rPr>
          <w:sz w:val="20"/>
          <w:szCs w:val="20"/>
        </w:rPr>
        <w:t>.</w:t>
      </w:r>
    </w:p>
    <w:p w:rsidR="00BE4205" w:rsidRPr="00BE4205" w:rsidRDefault="00BE4205" w:rsidP="00BE4205">
      <w:pPr>
        <w:pStyle w:val="Prrafodelista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BE4205">
        <w:rPr>
          <w:sz w:val="20"/>
          <w:szCs w:val="20"/>
        </w:rPr>
        <w:t>PSICÓLOGA DE CONSULTA EXTERNA. CASA PUENTE DEL SISTEMA PARA EL DESARROLLO INTEGRAL DE LA FAMILIA (DIF) DE TORREÓN, COAHUILA. 2006</w:t>
      </w:r>
      <w:r>
        <w:rPr>
          <w:sz w:val="20"/>
          <w:szCs w:val="20"/>
        </w:rPr>
        <w:t>.</w:t>
      </w:r>
    </w:p>
    <w:p w:rsidR="00F60D29" w:rsidRPr="00BE4205" w:rsidRDefault="00BE4205" w:rsidP="00BE4205">
      <w:pPr>
        <w:pStyle w:val="Prrafodelista"/>
        <w:numPr>
          <w:ilvl w:val="0"/>
          <w:numId w:val="34"/>
        </w:numPr>
        <w:spacing w:after="0"/>
        <w:jc w:val="both"/>
        <w:rPr>
          <w:smallCaps/>
          <w:color w:val="6F654B" w:themeColor="text1" w:themeTint="BF"/>
          <w:sz w:val="24"/>
          <w:szCs w:val="20"/>
        </w:rPr>
      </w:pPr>
      <w:r w:rsidRPr="00BE4205">
        <w:rPr>
          <w:caps/>
          <w:sz w:val="20"/>
          <w:szCs w:val="20"/>
        </w:rPr>
        <w:t>PSICÓLOGA DE CONSULTA EXTERNA. Centro Especialista de Tratamiento, Autoayuda y Terapia Emocional Cognitivo Conductual (CETRATECC) 2005 – 2009</w:t>
      </w:r>
      <w:r>
        <w:rPr>
          <w:caps/>
          <w:sz w:val="20"/>
          <w:szCs w:val="20"/>
        </w:rPr>
        <w:t>.</w:t>
      </w:r>
    </w:p>
    <w:p w:rsidR="00BE4205" w:rsidRDefault="00BE4205" w:rsidP="00F60D29">
      <w:pPr>
        <w:spacing w:after="0"/>
        <w:rPr>
          <w:b/>
          <w:smallCaps/>
          <w:color w:val="6F654B" w:themeColor="text1" w:themeTint="BF"/>
          <w:szCs w:val="20"/>
        </w:rPr>
      </w:pPr>
    </w:p>
    <w:p w:rsidR="00F60D29" w:rsidRPr="00BE4205" w:rsidRDefault="00F60D29" w:rsidP="00F60D29">
      <w:pPr>
        <w:spacing w:after="0"/>
        <w:rPr>
          <w:b/>
          <w:smallCaps/>
          <w:color w:val="6F654B" w:themeColor="text1" w:themeTint="BF"/>
          <w:szCs w:val="20"/>
        </w:rPr>
      </w:pPr>
      <w:r w:rsidRPr="00BE4205">
        <w:rPr>
          <w:b/>
          <w:smallCaps/>
          <w:color w:val="6F654B" w:themeColor="text1" w:themeTint="BF"/>
          <w:szCs w:val="20"/>
        </w:rPr>
        <w:t>Cursos y Diplomados:</w:t>
      </w:r>
    </w:p>
    <w:p w:rsidR="00F60D29" w:rsidRPr="00BE4205" w:rsidRDefault="00F60D29" w:rsidP="00F60D29">
      <w:pPr>
        <w:spacing w:after="0"/>
        <w:rPr>
          <w:b/>
          <w:smallCaps/>
          <w:color w:val="6F654B" w:themeColor="text1" w:themeTint="BF"/>
          <w:szCs w:val="20"/>
        </w:rPr>
      </w:pPr>
    </w:p>
    <w:p w:rsidR="00BE4205" w:rsidRPr="006D49C8" w:rsidRDefault="00BE4205" w:rsidP="006D49C8">
      <w:pPr>
        <w:pStyle w:val="Prrafodelista"/>
        <w:numPr>
          <w:ilvl w:val="0"/>
          <w:numId w:val="35"/>
        </w:numPr>
        <w:spacing w:after="0"/>
        <w:jc w:val="both"/>
        <w:rPr>
          <w:caps/>
          <w:color w:val="6F654B" w:themeColor="text1" w:themeTint="BF"/>
          <w:sz w:val="20"/>
          <w:szCs w:val="20"/>
        </w:rPr>
      </w:pPr>
      <w:r w:rsidRPr="006D49C8">
        <w:rPr>
          <w:caps/>
          <w:color w:val="6F654B" w:themeColor="text1" w:themeTint="BF"/>
          <w:sz w:val="20"/>
          <w:szCs w:val="20"/>
        </w:rPr>
        <w:t>CURSO VIRTUAL “EL ABC DE LA IGUALDAD Y LA NO DISCRIMINACIÓN”. CONSEJO NACIONAL PARA PREVENIR LA DISCRIMINACIÓN (CONAPRED) y SECRETARIA DE GOBERNACIÓN (SEGOB). AGOSTO 2017</w:t>
      </w:r>
      <w:r w:rsidR="006D49C8">
        <w:rPr>
          <w:caps/>
          <w:color w:val="6F654B" w:themeColor="text1" w:themeTint="BF"/>
          <w:sz w:val="20"/>
          <w:szCs w:val="20"/>
        </w:rPr>
        <w:t>.</w:t>
      </w:r>
    </w:p>
    <w:p w:rsidR="00BE4205" w:rsidRPr="006D49C8" w:rsidRDefault="00BE4205" w:rsidP="006D49C8">
      <w:pPr>
        <w:pStyle w:val="Prrafodelista"/>
        <w:numPr>
          <w:ilvl w:val="0"/>
          <w:numId w:val="35"/>
        </w:numPr>
        <w:spacing w:after="0"/>
        <w:jc w:val="both"/>
        <w:rPr>
          <w:caps/>
          <w:color w:val="6F654B" w:themeColor="text1" w:themeTint="BF"/>
          <w:sz w:val="20"/>
          <w:szCs w:val="20"/>
        </w:rPr>
      </w:pPr>
      <w:r w:rsidRPr="006D49C8">
        <w:rPr>
          <w:caps/>
          <w:color w:val="6F654B" w:themeColor="text1" w:themeTint="BF"/>
          <w:sz w:val="20"/>
          <w:szCs w:val="20"/>
        </w:rPr>
        <w:t>TALLER “ESTUDIO DE CASOS EN MATERIA FAMILIAR CON PERSPECTIVA DE GÉNERO”. SECRETARIA DE LAS MUJERES. TORREÓN, COAHUILA. JUNIO 2017</w:t>
      </w:r>
      <w:r w:rsidR="006D49C8">
        <w:rPr>
          <w:caps/>
          <w:color w:val="6F654B" w:themeColor="text1" w:themeTint="BF"/>
          <w:sz w:val="20"/>
          <w:szCs w:val="20"/>
        </w:rPr>
        <w:t>.</w:t>
      </w:r>
    </w:p>
    <w:p w:rsidR="00BE4205" w:rsidRPr="006D49C8" w:rsidRDefault="00BE4205" w:rsidP="006D49C8">
      <w:pPr>
        <w:pStyle w:val="Prrafodelista"/>
        <w:numPr>
          <w:ilvl w:val="0"/>
          <w:numId w:val="35"/>
        </w:numPr>
        <w:spacing w:after="0"/>
        <w:jc w:val="both"/>
        <w:rPr>
          <w:caps/>
          <w:color w:val="6F654B" w:themeColor="text1" w:themeTint="BF"/>
          <w:sz w:val="20"/>
          <w:szCs w:val="20"/>
        </w:rPr>
      </w:pPr>
      <w:r w:rsidRPr="006D49C8">
        <w:rPr>
          <w:caps/>
          <w:color w:val="6F654B" w:themeColor="text1" w:themeTint="BF"/>
          <w:sz w:val="20"/>
          <w:szCs w:val="20"/>
        </w:rPr>
        <w:t>Curso Virtual “Psicología Forense Especializada en Niños, Niñas y Adolescentes”. Suprema Corte de Justicia de la Nación, Fondo de las Naciones Unidas para la Infancia, UNICEF y Oficina de Defensoría de Derechos de la Infancia A. C.  julio 2016 – enero 2017</w:t>
      </w:r>
      <w:r w:rsidR="006D49C8">
        <w:rPr>
          <w:caps/>
          <w:color w:val="6F654B" w:themeColor="text1" w:themeTint="BF"/>
          <w:sz w:val="20"/>
          <w:szCs w:val="20"/>
        </w:rPr>
        <w:t>.</w:t>
      </w:r>
    </w:p>
    <w:p w:rsidR="00BE4205" w:rsidRPr="006D49C8" w:rsidRDefault="00BE4205" w:rsidP="006D49C8">
      <w:pPr>
        <w:pStyle w:val="Prrafodelista"/>
        <w:numPr>
          <w:ilvl w:val="0"/>
          <w:numId w:val="35"/>
        </w:numPr>
        <w:spacing w:after="0"/>
        <w:jc w:val="both"/>
        <w:rPr>
          <w:caps/>
          <w:color w:val="6F654B" w:themeColor="text1" w:themeTint="BF"/>
          <w:sz w:val="20"/>
          <w:szCs w:val="20"/>
        </w:rPr>
      </w:pPr>
      <w:r w:rsidRPr="006D49C8">
        <w:rPr>
          <w:caps/>
          <w:color w:val="6F654B" w:themeColor="text1" w:themeTint="BF"/>
          <w:sz w:val="20"/>
          <w:szCs w:val="20"/>
        </w:rPr>
        <w:t>Diplomado “Perito en Psicología Jurídica”. Instituto Nacional de Desarrollo Jurídico (INADEJ). Gómez Palacio, Durango. MARZO A OCTUBRE 2016</w:t>
      </w:r>
      <w:r w:rsidR="006D49C8">
        <w:rPr>
          <w:caps/>
          <w:color w:val="6F654B" w:themeColor="text1" w:themeTint="BF"/>
          <w:sz w:val="20"/>
          <w:szCs w:val="20"/>
        </w:rPr>
        <w:t>.</w:t>
      </w:r>
    </w:p>
    <w:p w:rsidR="00BE4205" w:rsidRPr="006D49C8" w:rsidRDefault="00BE4205" w:rsidP="006D49C8">
      <w:pPr>
        <w:pStyle w:val="Prrafodelista"/>
        <w:numPr>
          <w:ilvl w:val="0"/>
          <w:numId w:val="35"/>
        </w:numPr>
        <w:spacing w:after="0"/>
        <w:jc w:val="both"/>
        <w:rPr>
          <w:caps/>
          <w:color w:val="6F654B" w:themeColor="text1" w:themeTint="BF"/>
          <w:sz w:val="20"/>
          <w:szCs w:val="20"/>
        </w:rPr>
      </w:pPr>
      <w:r w:rsidRPr="006D49C8">
        <w:rPr>
          <w:caps/>
          <w:color w:val="6F654B" w:themeColor="text1" w:themeTint="BF"/>
          <w:sz w:val="20"/>
          <w:szCs w:val="20"/>
        </w:rPr>
        <w:t>Curso-Taller “Juicio Oral en Materia Familiar”. Poder Judicial del Estado de Coahuila. Torreón, Coahuila. NOVIEMBRE 2016</w:t>
      </w:r>
      <w:r w:rsidR="006D49C8">
        <w:rPr>
          <w:caps/>
          <w:color w:val="6F654B" w:themeColor="text1" w:themeTint="BF"/>
          <w:sz w:val="20"/>
          <w:szCs w:val="20"/>
        </w:rPr>
        <w:t>.</w:t>
      </w:r>
    </w:p>
    <w:p w:rsidR="00F60D29" w:rsidRPr="006D49C8" w:rsidRDefault="00BE4205" w:rsidP="006D49C8">
      <w:pPr>
        <w:pStyle w:val="Prrafodelista"/>
        <w:numPr>
          <w:ilvl w:val="0"/>
          <w:numId w:val="35"/>
        </w:numPr>
        <w:spacing w:after="0"/>
        <w:jc w:val="both"/>
        <w:rPr>
          <w:smallCaps/>
          <w:color w:val="6F654B" w:themeColor="text1" w:themeTint="BF"/>
          <w:sz w:val="28"/>
          <w:szCs w:val="20"/>
        </w:rPr>
      </w:pPr>
      <w:r w:rsidRPr="006D49C8">
        <w:rPr>
          <w:caps/>
          <w:color w:val="6F654B" w:themeColor="text1" w:themeTint="BF"/>
          <w:sz w:val="20"/>
          <w:szCs w:val="20"/>
        </w:rPr>
        <w:t>CONFERENCIA “LEY NACIONAL DEL SISTEMA DE JUSTICIA PENAL PARA ADOLESCENTES”. CASA DE LA CULTURA JURÍDICA “MINISTRO RAÚL CASTELLANO JIMÉNEZ”. OCTUBRE 2016</w:t>
      </w:r>
      <w:r w:rsidR="006D49C8">
        <w:rPr>
          <w:caps/>
          <w:color w:val="6F654B" w:themeColor="text1" w:themeTint="BF"/>
          <w:sz w:val="20"/>
          <w:szCs w:val="20"/>
        </w:rPr>
        <w:t>.</w:t>
      </w:r>
    </w:p>
    <w:sectPr w:rsidR="00F60D29" w:rsidRPr="006D49C8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737" w:rsidRDefault="00625737">
      <w:pPr>
        <w:spacing w:after="0" w:line="240" w:lineRule="auto"/>
      </w:pPr>
      <w:r>
        <w:separator/>
      </w:r>
    </w:p>
  </w:endnote>
  <w:endnote w:type="continuationSeparator" w:id="0">
    <w:p w:rsidR="00625737" w:rsidRDefault="0062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621D3" w:rsidRPr="002621D3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2621D3" w:rsidRPr="002621D3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737" w:rsidRDefault="00625737">
      <w:pPr>
        <w:spacing w:after="0" w:line="240" w:lineRule="auto"/>
      </w:pPr>
      <w:r>
        <w:separator/>
      </w:r>
    </w:p>
  </w:footnote>
  <w:footnote w:type="continuationSeparator" w:id="0">
    <w:p w:rsidR="00625737" w:rsidRDefault="0062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4D46"/>
    <w:multiLevelType w:val="hybridMultilevel"/>
    <w:tmpl w:val="83921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414"/>
    <w:multiLevelType w:val="hybridMultilevel"/>
    <w:tmpl w:val="23E8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8C"/>
    <w:multiLevelType w:val="hybridMultilevel"/>
    <w:tmpl w:val="7746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4255"/>
    <w:multiLevelType w:val="hybridMultilevel"/>
    <w:tmpl w:val="E7E02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E7055"/>
    <w:multiLevelType w:val="hybridMultilevel"/>
    <w:tmpl w:val="7940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136"/>
    <w:multiLevelType w:val="hybridMultilevel"/>
    <w:tmpl w:val="7F767A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75936"/>
    <w:multiLevelType w:val="hybridMultilevel"/>
    <w:tmpl w:val="5268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A2F2A"/>
    <w:multiLevelType w:val="hybridMultilevel"/>
    <w:tmpl w:val="1D5EF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B4D9D"/>
    <w:multiLevelType w:val="hybridMultilevel"/>
    <w:tmpl w:val="A93E1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04C6C"/>
    <w:multiLevelType w:val="hybridMultilevel"/>
    <w:tmpl w:val="1E482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92286E"/>
    <w:multiLevelType w:val="hybridMultilevel"/>
    <w:tmpl w:val="960CB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47B95"/>
    <w:multiLevelType w:val="hybridMultilevel"/>
    <w:tmpl w:val="39D87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D7213"/>
    <w:multiLevelType w:val="hybridMultilevel"/>
    <w:tmpl w:val="10B0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3"/>
  </w:num>
  <w:num w:numId="5">
    <w:abstractNumId w:val="0"/>
  </w:num>
  <w:num w:numId="6">
    <w:abstractNumId w:val="25"/>
  </w:num>
  <w:num w:numId="7">
    <w:abstractNumId w:val="33"/>
  </w:num>
  <w:num w:numId="8">
    <w:abstractNumId w:val="18"/>
  </w:num>
  <w:num w:numId="9">
    <w:abstractNumId w:val="34"/>
  </w:num>
  <w:num w:numId="10">
    <w:abstractNumId w:val="31"/>
  </w:num>
  <w:num w:numId="11">
    <w:abstractNumId w:val="5"/>
  </w:num>
  <w:num w:numId="12">
    <w:abstractNumId w:val="20"/>
  </w:num>
  <w:num w:numId="13">
    <w:abstractNumId w:val="13"/>
  </w:num>
  <w:num w:numId="14">
    <w:abstractNumId w:val="27"/>
  </w:num>
  <w:num w:numId="15">
    <w:abstractNumId w:val="12"/>
  </w:num>
  <w:num w:numId="16">
    <w:abstractNumId w:val="16"/>
  </w:num>
  <w:num w:numId="17">
    <w:abstractNumId w:val="28"/>
  </w:num>
  <w:num w:numId="18">
    <w:abstractNumId w:val="22"/>
  </w:num>
  <w:num w:numId="19">
    <w:abstractNumId w:val="7"/>
  </w:num>
  <w:num w:numId="20">
    <w:abstractNumId w:val="30"/>
  </w:num>
  <w:num w:numId="21">
    <w:abstractNumId w:val="14"/>
  </w:num>
  <w:num w:numId="22">
    <w:abstractNumId w:val="11"/>
  </w:num>
  <w:num w:numId="23">
    <w:abstractNumId w:val="26"/>
  </w:num>
  <w:num w:numId="24">
    <w:abstractNumId w:val="10"/>
  </w:num>
  <w:num w:numId="25">
    <w:abstractNumId w:val="2"/>
  </w:num>
  <w:num w:numId="26">
    <w:abstractNumId w:val="6"/>
  </w:num>
  <w:num w:numId="27">
    <w:abstractNumId w:val="8"/>
  </w:num>
  <w:num w:numId="28">
    <w:abstractNumId w:val="19"/>
  </w:num>
  <w:num w:numId="29">
    <w:abstractNumId w:val="1"/>
  </w:num>
  <w:num w:numId="30">
    <w:abstractNumId w:val="24"/>
  </w:num>
  <w:num w:numId="31">
    <w:abstractNumId w:val="4"/>
  </w:num>
  <w:num w:numId="32">
    <w:abstractNumId w:val="29"/>
  </w:num>
  <w:num w:numId="33">
    <w:abstractNumId w:val="15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2A99"/>
    <w:rsid w:val="00035E72"/>
    <w:rsid w:val="00035EFE"/>
    <w:rsid w:val="00077C19"/>
    <w:rsid w:val="00081A25"/>
    <w:rsid w:val="000962D6"/>
    <w:rsid w:val="000C6DF4"/>
    <w:rsid w:val="00100AB5"/>
    <w:rsid w:val="00102F65"/>
    <w:rsid w:val="00104E16"/>
    <w:rsid w:val="001145E1"/>
    <w:rsid w:val="00137CDC"/>
    <w:rsid w:val="0016672C"/>
    <w:rsid w:val="0017701C"/>
    <w:rsid w:val="001A5FC6"/>
    <w:rsid w:val="001B1ABA"/>
    <w:rsid w:val="001C3227"/>
    <w:rsid w:val="0023765F"/>
    <w:rsid w:val="002621D3"/>
    <w:rsid w:val="00272791"/>
    <w:rsid w:val="00276693"/>
    <w:rsid w:val="00296F16"/>
    <w:rsid w:val="002C5963"/>
    <w:rsid w:val="002D0520"/>
    <w:rsid w:val="002D4F6F"/>
    <w:rsid w:val="002E4421"/>
    <w:rsid w:val="00384438"/>
    <w:rsid w:val="00393681"/>
    <w:rsid w:val="003E5ABF"/>
    <w:rsid w:val="00401EB5"/>
    <w:rsid w:val="00410E53"/>
    <w:rsid w:val="004121C1"/>
    <w:rsid w:val="00413994"/>
    <w:rsid w:val="00434AE0"/>
    <w:rsid w:val="004505FF"/>
    <w:rsid w:val="00495775"/>
    <w:rsid w:val="004C620E"/>
    <w:rsid w:val="00551231"/>
    <w:rsid w:val="005A5B2D"/>
    <w:rsid w:val="005E2C17"/>
    <w:rsid w:val="00625737"/>
    <w:rsid w:val="0067268A"/>
    <w:rsid w:val="006A3FE6"/>
    <w:rsid w:val="006D49C8"/>
    <w:rsid w:val="00712A8D"/>
    <w:rsid w:val="007C324D"/>
    <w:rsid w:val="0081190F"/>
    <w:rsid w:val="00816296"/>
    <w:rsid w:val="0082586D"/>
    <w:rsid w:val="00853150"/>
    <w:rsid w:val="008623BC"/>
    <w:rsid w:val="008712E6"/>
    <w:rsid w:val="00877DA6"/>
    <w:rsid w:val="008B0014"/>
    <w:rsid w:val="008F19EC"/>
    <w:rsid w:val="008F5FF2"/>
    <w:rsid w:val="00917927"/>
    <w:rsid w:val="00925320"/>
    <w:rsid w:val="00942C91"/>
    <w:rsid w:val="00953A01"/>
    <w:rsid w:val="009871A3"/>
    <w:rsid w:val="009A31F0"/>
    <w:rsid w:val="009C1BAB"/>
    <w:rsid w:val="00A14E2B"/>
    <w:rsid w:val="00A44FB4"/>
    <w:rsid w:val="00A51776"/>
    <w:rsid w:val="00A944DC"/>
    <w:rsid w:val="00A97454"/>
    <w:rsid w:val="00AA2CAF"/>
    <w:rsid w:val="00AA6EBC"/>
    <w:rsid w:val="00AB55F0"/>
    <w:rsid w:val="00AC7551"/>
    <w:rsid w:val="00AF221D"/>
    <w:rsid w:val="00B24B24"/>
    <w:rsid w:val="00B46EB8"/>
    <w:rsid w:val="00BE4205"/>
    <w:rsid w:val="00C12CA3"/>
    <w:rsid w:val="00C33820"/>
    <w:rsid w:val="00C3628C"/>
    <w:rsid w:val="00C85D06"/>
    <w:rsid w:val="00CC6AEE"/>
    <w:rsid w:val="00CC714D"/>
    <w:rsid w:val="00CE50CB"/>
    <w:rsid w:val="00D2454F"/>
    <w:rsid w:val="00D41593"/>
    <w:rsid w:val="00D61926"/>
    <w:rsid w:val="00D913C8"/>
    <w:rsid w:val="00D932D6"/>
    <w:rsid w:val="00DD68B6"/>
    <w:rsid w:val="00DE0C98"/>
    <w:rsid w:val="00DE3785"/>
    <w:rsid w:val="00E56F93"/>
    <w:rsid w:val="00E749BD"/>
    <w:rsid w:val="00E81156"/>
    <w:rsid w:val="00E9001B"/>
    <w:rsid w:val="00E96F80"/>
    <w:rsid w:val="00EF387E"/>
    <w:rsid w:val="00F60D29"/>
    <w:rsid w:val="00FA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0F9649C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C195F9-4055-482C-8210-49628963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2018-01-19T16:30:00Z</dcterms:created>
  <dcterms:modified xsi:type="dcterms:W3CDTF">2018-01-19T16:32:00Z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